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04BCC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新一代移动式微处理器迅驰</w:t>
      </w:r>
    </w:p>
    <w:p w:rsidR="00000000" w:rsidRDefault="00204BCC">
      <w:r>
        <w:rPr>
          <w:rFonts w:hint="eastAsia"/>
        </w:rPr>
        <w:t>万众瞩目的英特尔新一代移动式处理器迅驰（</w:t>
      </w:r>
      <w:r>
        <w:rPr>
          <w:rFonts w:hint="eastAsia"/>
        </w:rPr>
        <w:t>Centrino</w:t>
      </w:r>
      <w:r>
        <w:rPr>
          <w:rFonts w:hint="eastAsia"/>
        </w:rPr>
        <w:t>），在上星期三正式问世。副总裁詹德拉斯克，手持</w:t>
      </w:r>
      <w:proofErr w:type="gramStart"/>
      <w:r>
        <w:rPr>
          <w:rFonts w:hint="eastAsia"/>
        </w:rPr>
        <w:t>基于迅驰处理器</w:t>
      </w:r>
      <w:proofErr w:type="gramEnd"/>
      <w:r>
        <w:rPr>
          <w:rFonts w:hint="eastAsia"/>
        </w:rPr>
        <w:t>构建的笔记型电脑，电脑上显示</w:t>
      </w:r>
      <w:r>
        <w:rPr>
          <w:rFonts w:hint="eastAsia"/>
        </w:rPr>
        <w:t>Centrino</w:t>
      </w:r>
      <w:r>
        <w:rPr>
          <w:rFonts w:hint="eastAsia"/>
        </w:rPr>
        <w:t>的标志。</w:t>
      </w:r>
    </w:p>
    <w:p w:rsidR="00000000" w:rsidRDefault="00204BCC">
      <w:pPr>
        <w:rPr>
          <w:rFonts w:hint="eastAsia"/>
        </w:rPr>
      </w:pPr>
      <w:r>
        <w:rPr>
          <w:rFonts w:hint="eastAsia"/>
        </w:rPr>
        <w:t>华硕、</w:t>
      </w:r>
      <w:r>
        <w:rPr>
          <w:rFonts w:hint="eastAsia"/>
        </w:rPr>
        <w:t>IBM</w:t>
      </w:r>
      <w:r>
        <w:rPr>
          <w:rFonts w:hint="eastAsia"/>
        </w:rPr>
        <w:t>、惠普、三星、联想、同方、方正、东芝等</w:t>
      </w:r>
      <w:r>
        <w:rPr>
          <w:rFonts w:hint="eastAsia"/>
        </w:rPr>
        <w:t>15</w:t>
      </w:r>
      <w:r>
        <w:rPr>
          <w:rFonts w:hint="eastAsia"/>
        </w:rPr>
        <w:t>家国际笔记型电脑大厂，也将都迅速同时推出</w:t>
      </w:r>
      <w:proofErr w:type="gramStart"/>
      <w:r>
        <w:rPr>
          <w:rFonts w:hint="eastAsia"/>
        </w:rPr>
        <w:t>基于迅驰移动</w:t>
      </w:r>
      <w:proofErr w:type="gramEnd"/>
      <w:r>
        <w:rPr>
          <w:rFonts w:hint="eastAsia"/>
        </w:rPr>
        <w:t>晶片构建的笔记型电脑和平板电脑。</w:t>
      </w:r>
    </w:p>
    <w:p w:rsidR="00000000" w:rsidRDefault="00204BCC">
      <w:pPr>
        <w:rPr>
          <w:rFonts w:hint="eastAsia"/>
        </w:rPr>
      </w:pPr>
      <w:r>
        <w:rPr>
          <w:rFonts w:hint="eastAsia"/>
        </w:rPr>
        <w:t>英特尔今年准备投入</w:t>
      </w:r>
      <w:r>
        <w:rPr>
          <w:rFonts w:hint="eastAsia"/>
        </w:rPr>
        <w:t>3</w:t>
      </w:r>
      <w:r>
        <w:rPr>
          <w:rFonts w:hint="eastAsia"/>
        </w:rPr>
        <w:t>亿美元做行销，董事长安迪葛洛夫声称，对于英特尔，</w:t>
      </w:r>
      <w:proofErr w:type="gramStart"/>
      <w:r>
        <w:rPr>
          <w:rFonts w:hint="eastAsia"/>
        </w:rPr>
        <w:t>迅驰是</w:t>
      </w:r>
      <w:proofErr w:type="gramEnd"/>
      <w:r>
        <w:rPr>
          <w:rFonts w:hint="eastAsia"/>
        </w:rPr>
        <w:t>仅次于当年奔腾处理器的重要产品，他用“次子”来形容</w:t>
      </w:r>
      <w:proofErr w:type="gramStart"/>
      <w:r>
        <w:rPr>
          <w:rFonts w:hint="eastAsia"/>
        </w:rPr>
        <w:t>迅驰对</w:t>
      </w:r>
      <w:proofErr w:type="gramEnd"/>
      <w:r>
        <w:rPr>
          <w:rFonts w:hint="eastAsia"/>
        </w:rPr>
        <w:t>英特尔的意义。</w:t>
      </w:r>
    </w:p>
    <w:p w:rsidR="00000000" w:rsidRDefault="00204BCC">
      <w:pPr>
        <w:rPr>
          <w:rFonts w:hint="eastAsia"/>
        </w:rPr>
      </w:pPr>
      <w:proofErr w:type="gramStart"/>
      <w:r>
        <w:rPr>
          <w:rFonts w:hint="eastAsia"/>
        </w:rPr>
        <w:t>迅驰将</w:t>
      </w:r>
      <w:proofErr w:type="gramEnd"/>
      <w:r>
        <w:rPr>
          <w:rFonts w:hint="eastAsia"/>
        </w:rPr>
        <w:t>在四方面全面超越</w:t>
      </w:r>
      <w:r>
        <w:rPr>
          <w:rFonts w:hint="eastAsia"/>
        </w:rPr>
        <w:t>P4-M</w:t>
      </w:r>
      <w:r>
        <w:rPr>
          <w:rFonts w:hint="eastAsia"/>
        </w:rPr>
        <w:t>，包括更为强大的性能、超低的功耗及超长的电池时间、可靠的无缝无线连接和更小的封装方式。</w:t>
      </w:r>
    </w:p>
    <w:p w:rsidR="00204BCC" w:rsidRDefault="00204BCC">
      <w:pPr>
        <w:rPr>
          <w:rFonts w:hint="eastAsia"/>
        </w:rPr>
      </w:pPr>
      <w:r>
        <w:rPr>
          <w:rFonts w:hint="eastAsia"/>
        </w:rPr>
        <w:t>由于</w:t>
      </w:r>
      <w:proofErr w:type="gramStart"/>
      <w:r>
        <w:rPr>
          <w:rFonts w:hint="eastAsia"/>
        </w:rPr>
        <w:t>迅驰具有</w:t>
      </w:r>
      <w:proofErr w:type="gramEnd"/>
      <w:r>
        <w:rPr>
          <w:rFonts w:hint="eastAsia"/>
        </w:rPr>
        <w:t>低耗电与长时间执行效率的特色，所以</w:t>
      </w:r>
      <w:proofErr w:type="gramStart"/>
      <w:r>
        <w:rPr>
          <w:rFonts w:hint="eastAsia"/>
        </w:rPr>
        <w:t>报价极</w:t>
      </w:r>
      <w:proofErr w:type="gramEnd"/>
      <w:r>
        <w:rPr>
          <w:rFonts w:hint="eastAsia"/>
        </w:rPr>
        <w:t>昂贵。</w:t>
      </w:r>
      <w:proofErr w:type="gramStart"/>
      <w:r>
        <w:rPr>
          <w:rFonts w:hint="eastAsia"/>
        </w:rPr>
        <w:t>迅驰</w:t>
      </w:r>
      <w:proofErr w:type="gramEnd"/>
      <w:r>
        <w:rPr>
          <w:rFonts w:hint="eastAsia"/>
        </w:rPr>
        <w:t>1.3GHz</w:t>
      </w:r>
      <w:r>
        <w:rPr>
          <w:rFonts w:hint="eastAsia"/>
        </w:rPr>
        <w:t>处理器报价就高达</w:t>
      </w:r>
      <w:r>
        <w:rPr>
          <w:rFonts w:hint="eastAsia"/>
        </w:rPr>
        <w:t>209</w:t>
      </w:r>
      <w:r>
        <w:rPr>
          <w:rFonts w:hint="eastAsia"/>
        </w:rPr>
        <w:t>美元，搭配双频无线模组</w:t>
      </w:r>
      <w:r>
        <w:rPr>
          <w:rFonts w:hint="eastAsia"/>
        </w:rPr>
        <w:t>2100</w:t>
      </w:r>
      <w:r>
        <w:rPr>
          <w:rFonts w:hint="eastAsia"/>
        </w:rPr>
        <w:t>系列的套件报价，则约</w:t>
      </w:r>
      <w:r>
        <w:rPr>
          <w:rFonts w:hint="eastAsia"/>
        </w:rPr>
        <w:t>244</w:t>
      </w:r>
      <w:r>
        <w:rPr>
          <w:rFonts w:hint="eastAsia"/>
        </w:rPr>
        <w:t>美元。这</w:t>
      </w:r>
      <w:proofErr w:type="gramStart"/>
      <w:r>
        <w:rPr>
          <w:rFonts w:hint="eastAsia"/>
        </w:rPr>
        <w:t>让迅驰</w:t>
      </w:r>
      <w:proofErr w:type="gramEnd"/>
      <w:r>
        <w:rPr>
          <w:rFonts w:hint="eastAsia"/>
        </w:rPr>
        <w:t>笔记型电脑在上半年的报价，仍属高阶市场定位。</w:t>
      </w:r>
    </w:p>
    <w:sectPr w:rsidR="00204B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BCC" w:rsidRDefault="00204BCC" w:rsidP="00B701A4">
      <w:r>
        <w:separator/>
      </w:r>
    </w:p>
  </w:endnote>
  <w:endnote w:type="continuationSeparator" w:id="0">
    <w:p w:rsidR="00204BCC" w:rsidRDefault="00204BCC" w:rsidP="00B7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BCC" w:rsidRDefault="00204BCC" w:rsidP="00B701A4">
      <w:r>
        <w:separator/>
      </w:r>
    </w:p>
  </w:footnote>
  <w:footnote w:type="continuationSeparator" w:id="0">
    <w:p w:rsidR="00204BCC" w:rsidRDefault="00204BCC" w:rsidP="00B701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1A4"/>
    <w:rsid w:val="00204BCC"/>
    <w:rsid w:val="00B7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01A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0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01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01A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0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01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万众瞩目的英特尔新一代移动式处理器迅驰（Centrino），在上星期三正式问世</vt:lpstr>
    </vt:vector>
  </TitlesOfParts>
  <Company>gdfs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万众瞩目的英特尔新一代移动式处理器迅驰（Centrino），在上星期三正式问世</dc:title>
  <dc:creator>Menwall</dc:creator>
  <cp:lastModifiedBy>黄德胜</cp:lastModifiedBy>
  <cp:revision>2</cp:revision>
  <dcterms:created xsi:type="dcterms:W3CDTF">2014-04-30T12:35:00Z</dcterms:created>
  <dcterms:modified xsi:type="dcterms:W3CDTF">2014-04-30T12:35:00Z</dcterms:modified>
</cp:coreProperties>
</file>